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5C63" w:rsidRPr="00DE054A" w:rsidRDefault="00EC5C63" w:rsidP="00EC5C63">
      <w:pPr>
        <w:shd w:val="clear" w:color="auto" w:fill="FFFFFF"/>
        <w:spacing w:after="225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</w:pPr>
      <w:r w:rsidRPr="00DE054A">
        <w:rPr>
          <w:rFonts w:ascii="Times New Roman" w:eastAsia="Times New Roman" w:hAnsi="Times New Roman" w:cs="Times New Roman"/>
          <w:b/>
          <w:bCs/>
          <w:kern w:val="36"/>
          <w:sz w:val="34"/>
          <w:szCs w:val="34"/>
          <w:lang w:eastAsia="ru-RU"/>
        </w:rPr>
        <w:t>Пусть Новый год будет для Вас здоровым годом!</w:t>
      </w:r>
    </w:p>
    <w:p w:rsidR="00EC5C63" w:rsidRPr="00DE054A" w:rsidRDefault="00EC5C63" w:rsidP="00EC5C6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Корпоратив</w:t>
      </w:r>
      <w:proofErr w:type="spellEnd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, новогодние застолья, и гости, гости, гости…</w:t>
      </w:r>
    </w:p>
    <w:p w:rsidR="00EC5C63" w:rsidRPr="00DE054A" w:rsidRDefault="00EC5C63" w:rsidP="00EC5C63">
      <w:p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было очень вкусно, очень обильно, и не очень полезно. Используйте время новогодних каникул с максимальной пользой для здоровья! Начинаем!</w:t>
      </w:r>
    </w:p>
    <w:p w:rsidR="00EC5C63" w:rsidRPr="00DE054A" w:rsidRDefault="00EC5C63" w:rsidP="00EC5C63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Ешьте с умом</w:t>
      </w:r>
      <w:r w:rsidRPr="00DE054A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2640965</wp:posOffset>
            </wp:positionH>
            <wp:positionV relativeFrom="paragraph">
              <wp:posOffset>3175</wp:posOffset>
            </wp:positionV>
            <wp:extent cx="3848100" cy="2668270"/>
            <wp:effectExtent l="0" t="0" r="0" b="0"/>
            <wp:wrapSquare wrapText="bothSides"/>
            <wp:docPr id="1" name="Рисунок 1" descr="http://cgon.rospotrebnadzor.ru/upload/medialibrary/260/26014016f11e0c8df40e8fac54dd3ee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gon.rospotrebnadzor.ru/upload/medialibrary/260/26014016f11e0c8df40e8fac54dd3ee1.g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0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C5C63" w:rsidRPr="00DE054A" w:rsidRDefault="00EC5C63" w:rsidP="00EC5C63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Вы можете наслаждаться любыми любимыми блюдами, даже если они содержат много калорий, насыщенных жиров или сахара. Секрет в том, чтобы есть их только изредка, и небольшими порциями сочетая со здоровой пищей.</w:t>
      </w:r>
    </w:p>
    <w:p w:rsidR="00EC5C63" w:rsidRPr="00DE054A" w:rsidRDefault="00EC5C63" w:rsidP="00EC5C63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Отправляясь на прогулку всегда берите с собой полезный перекус, </w:t>
      </w:r>
      <w:proofErr w:type="gramStart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например</w:t>
      </w:r>
      <w:proofErr w:type="gramEnd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фрукт, маленькую упаковку нежирного творога, горсть ореховых ядер. Так вы можете избежать соблазна перекусить </w:t>
      </w:r>
      <w:proofErr w:type="spellStart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фастфудом</w:t>
      </w:r>
      <w:proofErr w:type="spellEnd"/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высоким содержанием жира, сахара и соли.</w:t>
      </w:r>
    </w:p>
    <w:p w:rsidR="00EC5C63" w:rsidRPr="00DE054A" w:rsidRDefault="00EC5C63" w:rsidP="00EC5C63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Меняйте привычные домашние рецепты, немного усовершенствовав способ приготовления, можно превратить опасное для здоровья блюдо в полезное! Любите жареную рыбу или курицу в панировке? Просто попробуйте запечь в духовке или приготовить на гриле, вы приятно удивитесь!</w:t>
      </w:r>
    </w:p>
    <w:p w:rsidR="00EC5C63" w:rsidRPr="00DE054A" w:rsidRDefault="00DE054A" w:rsidP="00EC5C63">
      <w:pPr>
        <w:numPr>
          <w:ilvl w:val="0"/>
          <w:numId w:val="1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2448560</wp:posOffset>
            </wp:positionH>
            <wp:positionV relativeFrom="paragraph">
              <wp:posOffset>942975</wp:posOffset>
            </wp:positionV>
            <wp:extent cx="4306570" cy="2695575"/>
            <wp:effectExtent l="0" t="0" r="0" b="9525"/>
            <wp:wrapSquare wrapText="bothSides"/>
            <wp:docPr id="2" name="Рисунок 2" descr="http://cgon.rospotrebnadzor.ru/upload/medialibrary/bf0/bf0db79ea39fe9e993f732c5774361c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gon.rospotrebnadzor.ru/upload/medialibrary/bf0/bf0db79ea39fe9e993f732c5774361ca.g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6570" cy="269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C5C63"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Возьмите за правило находясь на вечеринках, в гостях или других мероприятиях, где есть угощение, сначала наполнять на половину свою тарелку фруктами и овощами, и только после этого и выбирайте небольшие порции своих любимых блюд.</w:t>
      </w:r>
    </w:p>
    <w:p w:rsidR="00EC5C63" w:rsidRPr="00DE054A" w:rsidRDefault="00EC5C63" w:rsidP="00EC5C63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Лени и праздности </w:t>
      </w: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– </w:t>
      </w:r>
      <w:r w:rsidRPr="00DE0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бой!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Физическая активность – просто магическое средств, которое защитит вас от последствий праздничных перееданий и принесет массу других преимуществ для здоровья.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Ходьба – самый доступный вид активности. Просто </w:t>
      </w: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включите больше прогулок в свою повседневную жизнь, не сидите дома целый день.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отправились куда-то на машине, пропустите ближайшее место парковки, оставьте машину подальше, и прогуляйтесь пешком до места назначения.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праздники остались в городе? На улице холодно и снег? Это не повод сидеть на диване! Отправляйтесь в торговый центр (нет, не за покупками, а за физической активностью).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Сделайте несколько дополнительных кругов вокруг торгово-развлекательного центра, прежде чем зайти. Большие магазины – прекрасное место для прогулок, особенно во время плохой погоды.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пропускайте ни единой возможности подняться пешком по лестнице, а эскалаторы обходите стороной.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Поверьте, Новый год – это не только еда без перерыва, есть много других приятных занятий. Сыграйте с гостями или с семьей в новую настольную игру, или почитайте друг другу вслух.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Заранее запланируйте сезонные мероприятия, которые не связаны с приемом пищи, отправляйтесь на улицу играть в снежки, жечь бенгальские огни и кататься с горки или на коньках.</w:t>
      </w:r>
    </w:p>
    <w:p w:rsidR="00EC5C63" w:rsidRPr="00DE054A" w:rsidRDefault="00EC5C63" w:rsidP="00EC5C63">
      <w:pPr>
        <w:numPr>
          <w:ilvl w:val="0"/>
          <w:numId w:val="2"/>
        </w:numPr>
        <w:shd w:val="clear" w:color="auto" w:fill="FFFFFF"/>
        <w:spacing w:after="240" w:line="240" w:lineRule="auto"/>
        <w:ind w:left="49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sz w:val="28"/>
          <w:szCs w:val="28"/>
          <w:lang w:eastAsia="ru-RU"/>
        </w:rPr>
        <w:t>Попробуйте новый формат встречи с друзьями, встречайтесь не за столом, а отправляйтесь вместе просто на прогулку по городу, зайдите в музей, ботанический сад или выставку, которую вы давно хотели увидеть.</w:t>
      </w:r>
    </w:p>
    <w:p w:rsidR="00EC5C63" w:rsidRPr="00DE054A" w:rsidRDefault="00EC5C63" w:rsidP="00EC5C63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E054A"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 wp14:anchorId="1D7E7CFA" wp14:editId="7833EE93">
            <wp:extent cx="5219700" cy="3486150"/>
            <wp:effectExtent l="0" t="0" r="0" b="0"/>
            <wp:docPr id="3" name="Рисунок 3" descr="http://cgon.rospotrebnadzor.ru/upload/medialibrary/1b6/1b6980fb27a46dde0c6cbf529cd25f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gon.rospotrebnadzor.ru/upload/medialibrary/1b6/1b6980fb27a46dde0c6cbf529cd25f85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4E4F" w:rsidRPr="00DE054A" w:rsidRDefault="00EC5C63" w:rsidP="00DE054A">
      <w:pPr>
        <w:shd w:val="clear" w:color="auto" w:fill="FFFFFF"/>
        <w:spacing w:after="240" w:line="240" w:lineRule="auto"/>
        <w:jc w:val="center"/>
        <w:rPr>
          <w:rFonts w:ascii="Times New Roman" w:hAnsi="Times New Roman" w:cs="Times New Roman"/>
        </w:rPr>
      </w:pPr>
      <w:r w:rsidRPr="00DE054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ПОДАРИТЕ СЕБЕ В НОВОМ ГОДУ НОВЫЕ ЗДОРОВЫЕ ПРИВЫЧКИ!</w:t>
      </w:r>
      <w:bookmarkStart w:id="0" w:name="_GoBack"/>
      <w:bookmarkEnd w:id="0"/>
    </w:p>
    <w:sectPr w:rsidR="00334E4F" w:rsidRPr="00DE054A" w:rsidSect="00EC5C63">
      <w:pgSz w:w="11906" w:h="16838"/>
      <w:pgMar w:top="851" w:right="850" w:bottom="851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302AFE"/>
    <w:multiLevelType w:val="multilevel"/>
    <w:tmpl w:val="2A9E6D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97A6BC3"/>
    <w:multiLevelType w:val="multilevel"/>
    <w:tmpl w:val="A9106C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C5C63"/>
    <w:rsid w:val="00334E4F"/>
    <w:rsid w:val="00DE054A"/>
    <w:rsid w:val="00EC5C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8D7C79C-A92D-420F-9FAD-F712491BA6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6848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5770523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783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5238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gi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5" Type="http://schemas.openxmlformats.org/officeDocument/2006/relationships/image" Target="media/image1.gi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405</Words>
  <Characters>2313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2</cp:revision>
  <dcterms:created xsi:type="dcterms:W3CDTF">2019-12-04T13:51:00Z</dcterms:created>
  <dcterms:modified xsi:type="dcterms:W3CDTF">2019-12-05T06:27:00Z</dcterms:modified>
</cp:coreProperties>
</file>